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04" w:rsidRPr="00801A04" w:rsidRDefault="00801A04" w:rsidP="00801A04">
      <w:pPr>
        <w:shd w:val="clear" w:color="auto" w:fill="FFFFFF"/>
        <w:spacing w:after="120" w:line="240" w:lineRule="auto"/>
        <w:ind w:left="75"/>
        <w:outlineLvl w:val="2"/>
        <w:rPr>
          <w:rFonts w:ascii="Arial" w:eastAsia="Times New Roman" w:hAnsi="Arial" w:cs="Arial"/>
          <w:b/>
          <w:bCs/>
          <w:i/>
          <w:iCs/>
          <w:sz w:val="27"/>
          <w:szCs w:val="27"/>
        </w:rPr>
      </w:pPr>
      <w:r w:rsidRPr="00801A04">
        <w:rPr>
          <w:rFonts w:ascii="Arial" w:eastAsia="Times New Roman" w:hAnsi="Arial" w:cs="Arial"/>
          <w:b/>
          <w:bCs/>
          <w:i/>
          <w:iCs/>
          <w:sz w:val="27"/>
          <w:szCs w:val="27"/>
        </w:rPr>
        <w:t>Give Me Liberty or Give Me Death</w:t>
      </w:r>
    </w:p>
    <w:p w:rsidR="00801A04" w:rsidRPr="00801A04" w:rsidRDefault="00801A04" w:rsidP="00801A04">
      <w:pPr>
        <w:shd w:val="clear" w:color="auto" w:fill="FFFFFF"/>
        <w:spacing w:after="240" w:line="240" w:lineRule="auto"/>
        <w:ind w:left="225" w:right="360"/>
        <w:rPr>
          <w:rFonts w:ascii="Arial" w:eastAsia="Times New Roman" w:hAnsi="Arial" w:cs="Arial"/>
          <w:sz w:val="24"/>
          <w:szCs w:val="24"/>
        </w:rPr>
      </w:pPr>
      <w:r w:rsidRPr="00801A04">
        <w:rPr>
          <w:rFonts w:ascii="Arial" w:eastAsia="Times New Roman" w:hAnsi="Arial" w:cs="Arial"/>
          <w:sz w:val="24"/>
          <w:szCs w:val="24"/>
        </w:rPr>
        <w:t>March 23, 1775</w:t>
      </w:r>
      <w:r w:rsidRPr="00801A04">
        <w:rPr>
          <w:rFonts w:ascii="Arial" w:eastAsia="Times New Roman" w:hAnsi="Arial" w:cs="Arial"/>
          <w:sz w:val="24"/>
          <w:szCs w:val="24"/>
        </w:rPr>
        <w:br/>
      </w:r>
      <w:proofErr w:type="gramStart"/>
      <w:r w:rsidRPr="00801A04">
        <w:rPr>
          <w:rFonts w:ascii="Arial" w:eastAsia="Times New Roman" w:hAnsi="Arial" w:cs="Arial"/>
          <w:sz w:val="24"/>
          <w:szCs w:val="24"/>
        </w:rPr>
        <w:t>By</w:t>
      </w:r>
      <w:proofErr w:type="gramEnd"/>
      <w:r w:rsidRPr="00801A04">
        <w:rPr>
          <w:rFonts w:ascii="Arial" w:eastAsia="Times New Roman" w:hAnsi="Arial" w:cs="Arial"/>
          <w:sz w:val="24"/>
          <w:szCs w:val="24"/>
        </w:rPr>
        <w:t xml:space="preserve"> Patrick Henry </w:t>
      </w:r>
    </w:p>
    <w:p w:rsidR="00801A04" w:rsidRPr="00801A04" w:rsidRDefault="00801A04" w:rsidP="00801A04">
      <w:pPr>
        <w:shd w:val="clear" w:color="auto" w:fill="FFFFFF"/>
        <w:spacing w:after="240" w:line="240" w:lineRule="auto"/>
        <w:ind w:left="225" w:right="360"/>
        <w:rPr>
          <w:rFonts w:ascii="Arial" w:eastAsia="Times New Roman" w:hAnsi="Arial" w:cs="Arial"/>
          <w:sz w:val="24"/>
          <w:szCs w:val="24"/>
        </w:rPr>
      </w:pPr>
      <w:r w:rsidRPr="00801A04">
        <w:rPr>
          <w:rFonts w:ascii="Arial" w:eastAsia="Times New Roman" w:hAnsi="Arial" w:cs="Arial"/>
          <w:sz w:val="24"/>
          <w:szCs w:val="24"/>
        </w:rPr>
        <w:t xml:space="preserve">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the truth, and fulfill the great responsibility which we hold to God and our country. Should I keep back my opinions at such a time, through fear of giving offense, I should consider myself as guilty of treason towards my country, and of an act of disloyalty toward the Majesty of Heaven, which I revere above all earthly kings. </w:t>
      </w:r>
    </w:p>
    <w:p w:rsidR="00801A04" w:rsidRPr="00801A04" w:rsidRDefault="00801A04" w:rsidP="00801A04">
      <w:pPr>
        <w:shd w:val="clear" w:color="auto" w:fill="FFFFFF"/>
        <w:spacing w:after="240" w:line="240" w:lineRule="auto"/>
        <w:ind w:left="225" w:right="360"/>
        <w:rPr>
          <w:rFonts w:ascii="Arial" w:eastAsia="Times New Roman" w:hAnsi="Arial" w:cs="Arial"/>
          <w:sz w:val="24"/>
          <w:szCs w:val="24"/>
        </w:rPr>
      </w:pPr>
      <w:r w:rsidRPr="00801A04">
        <w:rPr>
          <w:rFonts w:ascii="Arial" w:eastAsia="Times New Roman" w:hAnsi="Arial" w:cs="Arial"/>
          <w:sz w:val="24"/>
          <w:szCs w:val="24"/>
        </w:rPr>
        <w:t xml:space="preserve">Mr. President, it is natural to man to indulge in the illusions of hope. We are apt to shut our eyes against a painful truth, and listen to the song of that siren till she transforms us into beasts. Is this the part of wise men, engaged in a great and arduous struggle for liberty? Are we disposed to be of the numbers of those who, having eyes, see not, and, having ears, hear not, the things which so nearly concern their temporal salvation? For my part, whatever anguish of spirit it may cost, I am willing to know the whole truth, to know the worst, and to provide for it. </w:t>
      </w:r>
    </w:p>
    <w:p w:rsidR="00801A04" w:rsidRPr="00801A04" w:rsidRDefault="00801A04" w:rsidP="00801A04">
      <w:pPr>
        <w:shd w:val="clear" w:color="auto" w:fill="FFFFFF"/>
        <w:spacing w:after="240" w:line="240" w:lineRule="auto"/>
        <w:ind w:left="225" w:right="360"/>
        <w:rPr>
          <w:rFonts w:ascii="Arial" w:eastAsia="Times New Roman" w:hAnsi="Arial" w:cs="Arial"/>
          <w:sz w:val="24"/>
          <w:szCs w:val="24"/>
        </w:rPr>
      </w:pPr>
      <w:r w:rsidRPr="00801A04">
        <w:rPr>
          <w:rFonts w:ascii="Arial" w:eastAsia="Times New Roman" w:hAnsi="Arial" w:cs="Arial"/>
          <w:sz w:val="24"/>
          <w:szCs w:val="24"/>
        </w:rPr>
        <w:t xml:space="preserve">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w:t>
      </w:r>
    </w:p>
    <w:p w:rsidR="00801A04" w:rsidRPr="00801A04" w:rsidRDefault="00801A04" w:rsidP="00801A04">
      <w:pPr>
        <w:shd w:val="clear" w:color="auto" w:fill="FFFFFF"/>
        <w:spacing w:after="240" w:line="240" w:lineRule="auto"/>
        <w:ind w:left="225" w:right="360"/>
        <w:rPr>
          <w:rFonts w:ascii="Arial" w:eastAsia="Times New Roman" w:hAnsi="Arial" w:cs="Arial"/>
          <w:sz w:val="24"/>
          <w:szCs w:val="24"/>
        </w:rPr>
      </w:pPr>
      <w:r w:rsidRPr="00801A04">
        <w:rPr>
          <w:rFonts w:ascii="Arial" w:eastAsia="Times New Roman" w:hAnsi="Arial" w:cs="Arial"/>
          <w:sz w:val="24"/>
          <w:szCs w:val="24"/>
        </w:rPr>
        <w:t>Trust it not, sir; it will prove a snare to your feet. Suffer not yourselves to be betrayed with a kiss. Ask yourselves how this gracious reception of our petition comports with those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arguments to which kings resort. I ask gentlemen, sir, what means this martial array, if its purpose be not to force us to submission? Can gentlemen</w:t>
      </w:r>
      <w:bookmarkStart w:id="0" w:name="_GoBack"/>
      <w:bookmarkEnd w:id="0"/>
      <w:r w:rsidRPr="00801A04">
        <w:rPr>
          <w:rFonts w:ascii="Arial" w:eastAsia="Times New Roman" w:hAnsi="Arial" w:cs="Arial"/>
          <w:sz w:val="24"/>
          <w:szCs w:val="24"/>
        </w:rPr>
        <w:t xml:space="preserve">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ministry have been so long forging. And what have we to oppose to them? Shall we try argument? Sir, we have been trying that for the last ten years. Have we anything new to offer upon the subject? Nothing. We have held the subject up in every light of which it is capable; but it has been all in vain. Shall we resort to entreaty and humble supplication? What terms shall we find which have not been already exhausted? Let us not, I beseech you, sir, deceive ourselves. 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w:t>
      </w:r>
      <w:proofErr w:type="spellStart"/>
      <w:r w:rsidRPr="00801A04">
        <w:rPr>
          <w:rFonts w:ascii="Arial" w:eastAsia="Times New Roman" w:hAnsi="Arial" w:cs="Arial"/>
          <w:sz w:val="24"/>
          <w:szCs w:val="24"/>
        </w:rPr>
        <w:t>remonstrances</w:t>
      </w:r>
      <w:proofErr w:type="spellEnd"/>
      <w:r w:rsidRPr="00801A04">
        <w:rPr>
          <w:rFonts w:ascii="Arial" w:eastAsia="Times New Roman" w:hAnsi="Arial" w:cs="Arial"/>
          <w:sz w:val="24"/>
          <w:szCs w:val="24"/>
        </w:rPr>
        <w:t xml:space="preserve"> have produced additional violence and insult; our supplications have been disregarded; and we have been spurned, with contempt, from the foot of the throne! In vain, after these things, may we indulge the fond hope of peace and reconciliation? </w:t>
      </w:r>
    </w:p>
    <w:p w:rsidR="00801A04" w:rsidRPr="00801A04" w:rsidRDefault="00801A04" w:rsidP="00801A04">
      <w:pPr>
        <w:shd w:val="clear" w:color="auto" w:fill="FFFFFF"/>
        <w:spacing w:after="240" w:line="240" w:lineRule="auto"/>
        <w:ind w:left="225" w:right="360"/>
        <w:rPr>
          <w:rFonts w:ascii="Arial" w:eastAsia="Times New Roman" w:hAnsi="Arial" w:cs="Arial"/>
          <w:sz w:val="24"/>
          <w:szCs w:val="24"/>
        </w:rPr>
      </w:pPr>
      <w:r w:rsidRPr="00801A04">
        <w:rPr>
          <w:rFonts w:ascii="Arial" w:eastAsia="Times New Roman" w:hAnsi="Arial" w:cs="Arial"/>
          <w:sz w:val="24"/>
          <w:szCs w:val="24"/>
        </w:rPr>
        <w:t xml:space="preserve">There is no longer any room for hope. If we wish to be free--if we mean to preserve inviolate those inestimable privileges for which we have been so long contending--if we mean not basely to abandon the noble struggle in which we have been so long engaged, and which we have pledged ourselves never to abandon until the glorious object of our contest shall be obtained--we must fight! I </w:t>
      </w:r>
      <w:r w:rsidRPr="00801A04">
        <w:rPr>
          <w:rFonts w:ascii="Arial" w:eastAsia="Times New Roman" w:hAnsi="Arial" w:cs="Arial"/>
          <w:sz w:val="24"/>
          <w:szCs w:val="24"/>
        </w:rPr>
        <w:lastRenderedPageBreak/>
        <w:t xml:space="preserve">repeat it, sir, we must fight! An appeal to arms and to the God of hosts is all that is left us! They tell us, sir that we are weak; unable to cope with so formidable an adversary. But when shall we be stronger? Will it be the next week, or the next year? Will it be when we are totally disarmed, and when a British guard shall be stationed in every house? Shall we gather strength but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The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inevitable--and let it come! I repeat it, sir, let it come. </w:t>
      </w:r>
    </w:p>
    <w:p w:rsidR="00801A04" w:rsidRPr="00801A04" w:rsidRDefault="00801A04" w:rsidP="00801A04">
      <w:pPr>
        <w:shd w:val="clear" w:color="auto" w:fill="FFFFFF"/>
        <w:spacing w:after="240" w:line="240" w:lineRule="auto"/>
        <w:ind w:left="225" w:right="360"/>
        <w:rPr>
          <w:rFonts w:ascii="Arial" w:eastAsia="Times New Roman" w:hAnsi="Arial" w:cs="Arial"/>
          <w:sz w:val="24"/>
          <w:szCs w:val="24"/>
        </w:rPr>
      </w:pPr>
      <w:r w:rsidRPr="00801A04">
        <w:rPr>
          <w:rFonts w:ascii="Arial" w:eastAsia="Times New Roman" w:hAnsi="Arial" w:cs="Arial"/>
          <w:sz w:val="24"/>
          <w:szCs w:val="24"/>
        </w:rPr>
        <w:t xml:space="preserve">It is in vain, sir, to extenuate the matter. Gentlemen may cry, Peace, Peace--but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 </w:t>
      </w:r>
    </w:p>
    <w:p w:rsidR="007B75B9" w:rsidRDefault="007B75B9"/>
    <w:sectPr w:rsidR="007B75B9" w:rsidSect="00801A04">
      <w:pgSz w:w="12240" w:h="15840"/>
      <w:pgMar w:top="360" w:right="45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04"/>
    <w:rsid w:val="00092882"/>
    <w:rsid w:val="007B75B9"/>
    <w:rsid w:val="0080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2E45E-47E9-4F73-AD88-6B68A277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55972">
      <w:bodyDiv w:val="1"/>
      <w:marLeft w:val="0"/>
      <w:marRight w:val="0"/>
      <w:marTop w:val="0"/>
      <w:marBottom w:val="0"/>
      <w:divBdr>
        <w:top w:val="none" w:sz="0" w:space="0" w:color="auto"/>
        <w:left w:val="none" w:sz="0" w:space="0" w:color="auto"/>
        <w:bottom w:val="none" w:sz="0" w:space="0" w:color="auto"/>
        <w:right w:val="none" w:sz="0" w:space="0" w:color="auto"/>
      </w:divBdr>
      <w:divsChild>
        <w:div w:id="230316989">
          <w:marLeft w:val="0"/>
          <w:marRight w:val="0"/>
          <w:marTop w:val="0"/>
          <w:marBottom w:val="0"/>
          <w:divBdr>
            <w:top w:val="none" w:sz="0" w:space="0" w:color="auto"/>
            <w:left w:val="none" w:sz="0" w:space="0" w:color="auto"/>
            <w:bottom w:val="none" w:sz="0" w:space="0" w:color="auto"/>
            <w:right w:val="none" w:sz="0" w:space="0" w:color="auto"/>
          </w:divBdr>
          <w:divsChild>
            <w:div w:id="264197146">
              <w:marLeft w:val="0"/>
              <w:marRight w:val="0"/>
              <w:marTop w:val="0"/>
              <w:marBottom w:val="0"/>
              <w:divBdr>
                <w:top w:val="single" w:sz="6" w:space="0" w:color="000000"/>
                <w:left w:val="single" w:sz="6" w:space="0" w:color="000000"/>
                <w:bottom w:val="single" w:sz="6" w:space="0" w:color="000000"/>
                <w:right w:val="single" w:sz="6" w:space="0" w:color="000000"/>
              </w:divBdr>
              <w:divsChild>
                <w:div w:id="1526409796">
                  <w:marLeft w:val="0"/>
                  <w:marRight w:val="0"/>
                  <w:marTop w:val="0"/>
                  <w:marBottom w:val="0"/>
                  <w:divBdr>
                    <w:top w:val="none" w:sz="0" w:space="0" w:color="auto"/>
                    <w:left w:val="none" w:sz="0" w:space="0" w:color="auto"/>
                    <w:bottom w:val="none" w:sz="0" w:space="0" w:color="auto"/>
                    <w:right w:val="none" w:sz="0" w:space="0" w:color="auto"/>
                  </w:divBdr>
                  <w:divsChild>
                    <w:div w:id="5468433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Marcusky</dc:creator>
  <cp:keywords/>
  <dc:description/>
  <cp:lastModifiedBy>Chris Marcusky</cp:lastModifiedBy>
  <cp:revision>1</cp:revision>
  <dcterms:created xsi:type="dcterms:W3CDTF">2016-09-19T13:16:00Z</dcterms:created>
  <dcterms:modified xsi:type="dcterms:W3CDTF">2016-09-19T13:46:00Z</dcterms:modified>
</cp:coreProperties>
</file>